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AF90" w14:textId="77777777"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14:paraId="3E8BF17E" w14:textId="5958A02E" w:rsidR="00E04BC3" w:rsidRPr="00B63573" w:rsidRDefault="00E969C3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</w:t>
      </w:r>
      <w:r w:rsidR="00A47D00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740E15">
        <w:rPr>
          <w:rFonts w:ascii="Calibri" w:hAnsi="Calibri"/>
        </w:rPr>
        <w:t>I</w:t>
      </w:r>
      <w:r w:rsidR="00AC4415"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14:paraId="19BC41DF" w14:textId="6136C6A7"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Z dnia</w:t>
      </w:r>
      <w:r w:rsidR="001E5A38">
        <w:rPr>
          <w:rFonts w:ascii="Calibri" w:hAnsi="Calibri"/>
        </w:rPr>
        <w:t xml:space="preserve"> </w:t>
      </w:r>
      <w:r w:rsidR="00740E15">
        <w:rPr>
          <w:rFonts w:ascii="Calibri" w:hAnsi="Calibri"/>
        </w:rPr>
        <w:t>16</w:t>
      </w:r>
      <w:r w:rsidR="001E5A38">
        <w:rPr>
          <w:rFonts w:ascii="Calibri" w:hAnsi="Calibri"/>
        </w:rPr>
        <w:t xml:space="preserve"> </w:t>
      </w:r>
      <w:r w:rsidR="00740E15">
        <w:rPr>
          <w:rFonts w:ascii="Calibri" w:hAnsi="Calibri"/>
        </w:rPr>
        <w:t>stycznia</w:t>
      </w:r>
      <w:r w:rsidR="001E5A38">
        <w:rPr>
          <w:rFonts w:ascii="Calibri" w:hAnsi="Calibri"/>
        </w:rPr>
        <w:t xml:space="preserve"> 20</w:t>
      </w:r>
      <w:r w:rsidR="00740E15">
        <w:rPr>
          <w:rFonts w:ascii="Calibri" w:hAnsi="Calibri"/>
        </w:rPr>
        <w:t>2020</w:t>
      </w:r>
      <w:r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>r.</w:t>
      </w:r>
    </w:p>
    <w:p w14:paraId="6637CC58" w14:textId="0D6FEC1B" w:rsidR="00AB5D70" w:rsidRPr="00B63573" w:rsidRDefault="006C201C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D507E2">
        <w:rPr>
          <w:rFonts w:ascii="Calibri" w:hAnsi="Calibri"/>
        </w:rPr>
        <w:t>I</w:t>
      </w:r>
      <w:r w:rsidR="00740E15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AB5D70" w:rsidRPr="00B63573">
        <w:rPr>
          <w:rFonts w:ascii="Calibri" w:hAnsi="Calibri"/>
        </w:rPr>
        <w:t xml:space="preserve"> Sesję Rady otworzył</w:t>
      </w:r>
      <w:r w:rsidR="00691720" w:rsidRPr="00B63573">
        <w:rPr>
          <w:rFonts w:ascii="Calibri" w:hAnsi="Calibri"/>
        </w:rPr>
        <w:t xml:space="preserve"> </w:t>
      </w:r>
      <w:r w:rsidR="0060501E">
        <w:rPr>
          <w:rFonts w:ascii="Calibri" w:hAnsi="Calibri"/>
        </w:rPr>
        <w:t>Przewodniczący</w:t>
      </w:r>
      <w:r w:rsidR="00A76631" w:rsidRPr="00B63573">
        <w:rPr>
          <w:rFonts w:ascii="Calibri" w:hAnsi="Calibri"/>
        </w:rPr>
        <w:t xml:space="preserve"> Rady </w:t>
      </w:r>
      <w:r w:rsidR="001E5A38">
        <w:rPr>
          <w:rFonts w:ascii="Calibri" w:hAnsi="Calibri"/>
        </w:rPr>
        <w:t>Jakub Puszkarski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 w:rsidR="005D3919"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twierdził, że Rada obraduje w składzie, który pozwala jej na podejmowanie uchwał.</w:t>
      </w:r>
      <w:r w:rsidR="001E5A38">
        <w:rPr>
          <w:rFonts w:ascii="Calibri" w:hAnsi="Calibri"/>
        </w:rPr>
        <w:t xml:space="preserve"> </w:t>
      </w:r>
    </w:p>
    <w:p w14:paraId="02E700EF" w14:textId="31B70DC2" w:rsidR="001E5A38" w:rsidRDefault="00AB5D70" w:rsidP="00291064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 poddał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 radnych razem z zaproszeniem do udziału w Sesji</w:t>
      </w:r>
      <w:r w:rsidR="001E5A38">
        <w:rPr>
          <w:rFonts w:ascii="Calibri" w:hAnsi="Calibri"/>
        </w:rPr>
        <w:t xml:space="preserve"> Rady Dzielnicy</w:t>
      </w:r>
      <w:r w:rsidR="00A76631" w:rsidRPr="00B63573">
        <w:rPr>
          <w:rFonts w:ascii="Calibri" w:hAnsi="Calibri"/>
        </w:rPr>
        <w:t>.</w:t>
      </w:r>
      <w:r w:rsidR="00740E15">
        <w:rPr>
          <w:rFonts w:ascii="Calibri" w:hAnsi="Calibri"/>
        </w:rPr>
        <w:t xml:space="preserve"> </w:t>
      </w:r>
    </w:p>
    <w:p w14:paraId="5697943B" w14:textId="741DFCF3" w:rsidR="00740E15" w:rsidRDefault="00740E15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Piotr Skiba zaproponował w pkt 5 zmianę w uchwale budżetowej.</w:t>
      </w:r>
    </w:p>
    <w:p w14:paraId="3A7E018C" w14:textId="07B82769" w:rsidR="00155804" w:rsidRDefault="00A47D0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Za przyjęciem porządku było </w:t>
      </w:r>
      <w:r w:rsidR="00740E15">
        <w:rPr>
          <w:rFonts w:ascii="Calibri" w:hAnsi="Calibri"/>
        </w:rPr>
        <w:t>12</w:t>
      </w:r>
      <w:r>
        <w:rPr>
          <w:rFonts w:ascii="Calibri" w:hAnsi="Calibri"/>
        </w:rPr>
        <w:t xml:space="preserve"> radnych, co pozwoliło przyjąć </w:t>
      </w:r>
      <w:r w:rsidR="00E969C3">
        <w:rPr>
          <w:rFonts w:ascii="Calibri" w:hAnsi="Calibri"/>
        </w:rPr>
        <w:t xml:space="preserve">poniższy porządek </w:t>
      </w:r>
      <w:r w:rsidR="006C201C">
        <w:rPr>
          <w:rFonts w:ascii="Calibri" w:hAnsi="Calibri"/>
        </w:rPr>
        <w:t>V</w:t>
      </w:r>
      <w:r w:rsidR="00B17515">
        <w:rPr>
          <w:rFonts w:ascii="Calibri" w:hAnsi="Calibri"/>
        </w:rPr>
        <w:t>I</w:t>
      </w:r>
      <w:r w:rsidR="00740E15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60501E">
        <w:rPr>
          <w:rFonts w:ascii="Calibri" w:hAnsi="Calibri"/>
        </w:rPr>
        <w:t xml:space="preserve"> Sesji Rady Dzielnicy</w:t>
      </w:r>
      <w:r w:rsidR="00AC4415">
        <w:rPr>
          <w:rFonts w:ascii="Calibri" w:hAnsi="Calibri"/>
        </w:rPr>
        <w:t>:</w:t>
      </w:r>
    </w:p>
    <w:p w14:paraId="0F0E3419" w14:textId="77777777"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14:paraId="7708C4C7" w14:textId="77777777" w:rsidR="00740E15" w:rsidRPr="00740E15" w:rsidRDefault="00740E15" w:rsidP="00740E1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Porządek Sesji:</w:t>
      </w:r>
    </w:p>
    <w:p w14:paraId="2671F5DD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1. Otwarcie obrad,</w:t>
      </w:r>
    </w:p>
    <w:p w14:paraId="7CF1E497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2. Przyjęcie porządku obrad,</w:t>
      </w:r>
    </w:p>
    <w:p w14:paraId="66DB75BB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3. Przyjęcie protokołu VII Sesji Rady Dzielnicy Zaspa-Rozstaje,</w:t>
      </w:r>
    </w:p>
    <w:p w14:paraId="0C4070F6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4. Omówienie organizacji II Edycji Pikniku Dzielnicowego,</w:t>
      </w:r>
    </w:p>
    <w:p w14:paraId="1F3A41AB" w14:textId="21E99B10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 xml:space="preserve">5. Omówienie </w:t>
      </w:r>
      <w:r>
        <w:rPr>
          <w:rFonts w:ascii="Times New Roman" w:hAnsi="Times New Roman" w:cs="Times New Roman"/>
          <w:color w:val="000000"/>
          <w:sz w:val="24"/>
          <w:szCs w:val="24"/>
        </w:rPr>
        <w:t>uchwały</w:t>
      </w:r>
      <w:r w:rsidRPr="00740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5B1">
        <w:rPr>
          <w:rFonts w:ascii="Times New Roman" w:hAnsi="Times New Roman" w:cs="Times New Roman"/>
          <w:color w:val="000000"/>
          <w:sz w:val="24"/>
          <w:szCs w:val="24"/>
        </w:rPr>
        <w:t xml:space="preserve">w sprawie konsultacji </w:t>
      </w:r>
      <w:r w:rsidRPr="00740E15">
        <w:rPr>
          <w:rFonts w:ascii="Times New Roman" w:hAnsi="Times New Roman" w:cs="Times New Roman"/>
          <w:color w:val="000000"/>
          <w:sz w:val="24"/>
          <w:szCs w:val="24"/>
        </w:rPr>
        <w:t>budżetow</w:t>
      </w:r>
      <w:r w:rsidR="001455B1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740E15">
        <w:rPr>
          <w:rFonts w:ascii="Times New Roman" w:hAnsi="Times New Roman" w:cs="Times New Roman"/>
          <w:color w:val="000000"/>
          <w:sz w:val="24"/>
          <w:szCs w:val="24"/>
        </w:rPr>
        <w:t xml:space="preserve"> na 2020 rok,</w:t>
      </w:r>
    </w:p>
    <w:p w14:paraId="18F60EB9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6. Ustalenie terminów dyżurów,</w:t>
      </w:r>
    </w:p>
    <w:p w14:paraId="329F7B44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7. Ustalenie terminu następnej Sesji,</w:t>
      </w:r>
    </w:p>
    <w:p w14:paraId="2B48B20D" w14:textId="77777777" w:rsidR="00740E15" w:rsidRPr="00740E15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8. Wolne wnioski,</w:t>
      </w:r>
    </w:p>
    <w:p w14:paraId="7EA2136B" w14:textId="4914DF53" w:rsidR="001E5A38" w:rsidRDefault="00740E15" w:rsidP="00740E15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15">
        <w:rPr>
          <w:rFonts w:ascii="Times New Roman" w:hAnsi="Times New Roman" w:cs="Times New Roman"/>
          <w:color w:val="000000"/>
          <w:sz w:val="24"/>
          <w:szCs w:val="24"/>
        </w:rPr>
        <w:t>9. Zakończenie obrad.</w:t>
      </w:r>
    </w:p>
    <w:p w14:paraId="40C858D5" w14:textId="77777777" w:rsidR="00740E15" w:rsidRDefault="00740E15" w:rsidP="00740E15">
      <w:pPr>
        <w:pStyle w:val="Bezodstpw"/>
        <w:ind w:left="360"/>
        <w:jc w:val="both"/>
        <w:rPr>
          <w:rFonts w:ascii="Calibri" w:hAnsi="Calibri"/>
        </w:rPr>
      </w:pPr>
    </w:p>
    <w:p w14:paraId="4110F6EA" w14:textId="1C636A52" w:rsidR="00714334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 xml:space="preserve">Przewodniczący przeszedł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6C580F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</w:t>
      </w:r>
      <w:r w:rsidR="00E969C3">
        <w:rPr>
          <w:rFonts w:ascii="Calibri" w:hAnsi="Calibri"/>
        </w:rPr>
        <w:t>V</w:t>
      </w:r>
      <w:r w:rsidR="00740E15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 xml:space="preserve">edzenia Rady dzielnicy z dnia </w:t>
      </w:r>
      <w:r w:rsidR="00740E15">
        <w:rPr>
          <w:rFonts w:ascii="Calibri" w:hAnsi="Calibri"/>
        </w:rPr>
        <w:t>21</w:t>
      </w:r>
      <w:r w:rsidR="00E969C3">
        <w:rPr>
          <w:rFonts w:ascii="Calibri" w:hAnsi="Calibri"/>
        </w:rPr>
        <w:t>.</w:t>
      </w:r>
      <w:r w:rsidR="00D507E2">
        <w:rPr>
          <w:rFonts w:ascii="Calibri" w:hAnsi="Calibri"/>
        </w:rPr>
        <w:t>1</w:t>
      </w:r>
      <w:r w:rsidR="00740E15">
        <w:rPr>
          <w:rFonts w:ascii="Calibri" w:hAnsi="Calibri"/>
        </w:rPr>
        <w:t>1</w:t>
      </w:r>
      <w:r w:rsidR="00E544DA">
        <w:rPr>
          <w:rFonts w:ascii="Calibri" w:hAnsi="Calibri"/>
        </w:rPr>
        <w:t>.</w:t>
      </w:r>
      <w:r w:rsidR="00460385">
        <w:rPr>
          <w:rFonts w:ascii="Calibri" w:hAnsi="Calibri"/>
        </w:rPr>
        <w:t>201</w:t>
      </w:r>
      <w:r w:rsidR="006C580F">
        <w:rPr>
          <w:rFonts w:ascii="Calibri" w:hAnsi="Calibri"/>
        </w:rPr>
        <w:t>9</w:t>
      </w:r>
      <w:r w:rsidR="00460385">
        <w:rPr>
          <w:rFonts w:ascii="Calibri" w:hAnsi="Calibri"/>
        </w:rPr>
        <w:t>.</w:t>
      </w:r>
      <w:r w:rsidR="006C580F">
        <w:rPr>
          <w:rFonts w:ascii="Calibri" w:hAnsi="Calibri"/>
        </w:rPr>
        <w:t xml:space="preserve"> </w:t>
      </w:r>
      <w:r w:rsidR="00B17515">
        <w:rPr>
          <w:rFonts w:ascii="Calibri" w:hAnsi="Calibri"/>
        </w:rPr>
        <w:t xml:space="preserve">Uwag </w:t>
      </w:r>
      <w:r w:rsidR="00740E15">
        <w:rPr>
          <w:rFonts w:ascii="Calibri" w:hAnsi="Calibri"/>
        </w:rPr>
        <w:t xml:space="preserve">w terminie </w:t>
      </w:r>
      <w:r w:rsidR="00B17515">
        <w:rPr>
          <w:rFonts w:ascii="Calibri" w:hAnsi="Calibri"/>
        </w:rPr>
        <w:t>nie wniesiono, z</w:t>
      </w:r>
      <w:r w:rsidR="00E969C3">
        <w:rPr>
          <w:rFonts w:ascii="Calibri" w:hAnsi="Calibri"/>
        </w:rPr>
        <w:t xml:space="preserve">a </w:t>
      </w:r>
      <w:r w:rsidR="00740E15">
        <w:rPr>
          <w:rFonts w:ascii="Calibri" w:hAnsi="Calibri"/>
        </w:rPr>
        <w:t xml:space="preserve">przyjęciem protokołu </w:t>
      </w:r>
      <w:r w:rsidR="00E969C3">
        <w:rPr>
          <w:rFonts w:ascii="Calibri" w:hAnsi="Calibri"/>
        </w:rPr>
        <w:t>było 1</w:t>
      </w:r>
      <w:r w:rsidR="00740E15">
        <w:rPr>
          <w:rFonts w:ascii="Calibri" w:hAnsi="Calibri"/>
        </w:rPr>
        <w:t>1</w:t>
      </w:r>
      <w:r w:rsidR="00D507E2">
        <w:rPr>
          <w:rFonts w:ascii="Calibri" w:hAnsi="Calibri"/>
        </w:rPr>
        <w:t xml:space="preserve"> </w:t>
      </w:r>
      <w:r w:rsidR="00E969C3">
        <w:rPr>
          <w:rFonts w:ascii="Calibri" w:hAnsi="Calibri"/>
        </w:rPr>
        <w:t>Radnych</w:t>
      </w:r>
      <w:r w:rsidR="00740E15">
        <w:rPr>
          <w:rFonts w:ascii="Calibri" w:hAnsi="Calibri"/>
        </w:rPr>
        <w:t>, 1 przeciw</w:t>
      </w:r>
      <w:r w:rsidR="00E969C3">
        <w:rPr>
          <w:rFonts w:ascii="Calibri" w:hAnsi="Calibri"/>
        </w:rPr>
        <w:t>.</w:t>
      </w:r>
    </w:p>
    <w:p w14:paraId="42DD58BB" w14:textId="42B47B7B" w:rsidR="004C62F8" w:rsidRDefault="004C62F8" w:rsidP="00210588">
      <w:pPr>
        <w:pStyle w:val="Bezodstpw"/>
        <w:ind w:left="360" w:hanging="360"/>
        <w:jc w:val="both"/>
        <w:rPr>
          <w:rFonts w:ascii="Calibri" w:hAnsi="Calibri"/>
        </w:rPr>
      </w:pPr>
    </w:p>
    <w:p w14:paraId="40A1E316" w14:textId="4CD44BDA" w:rsidR="004C62F8" w:rsidRDefault="00740E15" w:rsidP="00B17515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Do sesji dołączył Łukasz Korkosz.</w:t>
      </w:r>
    </w:p>
    <w:p w14:paraId="076EC324" w14:textId="64F2B4C5" w:rsidR="00740E15" w:rsidRDefault="00740E15" w:rsidP="00B17515">
      <w:pPr>
        <w:pStyle w:val="Bezodstpw"/>
        <w:jc w:val="both"/>
        <w:rPr>
          <w:rFonts w:ascii="Calibri" w:hAnsi="Calibri"/>
        </w:rPr>
      </w:pPr>
    </w:p>
    <w:p w14:paraId="7D9A3976" w14:textId="6E672F15" w:rsidR="002F5AC6" w:rsidRDefault="00C8254E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Ad. 4. </w:t>
      </w:r>
      <w:r w:rsidR="006C580F">
        <w:rPr>
          <w:rFonts w:ascii="Calibri" w:hAnsi="Calibri"/>
          <w:bCs/>
        </w:rPr>
        <w:t>W na</w:t>
      </w:r>
      <w:r w:rsidR="00D507E2">
        <w:rPr>
          <w:rFonts w:ascii="Calibri" w:hAnsi="Calibri"/>
          <w:bCs/>
        </w:rPr>
        <w:t>s</w:t>
      </w:r>
      <w:r w:rsidR="006C580F">
        <w:rPr>
          <w:rFonts w:ascii="Calibri" w:hAnsi="Calibri"/>
          <w:bCs/>
        </w:rPr>
        <w:t xml:space="preserve">tępnym punkcie </w:t>
      </w:r>
      <w:r w:rsidR="00740E15">
        <w:rPr>
          <w:rFonts w:ascii="Calibri" w:hAnsi="Calibri"/>
          <w:bCs/>
        </w:rPr>
        <w:t>podjęto temat organizacji II Pikniku Dzielnicowego. Proponowany termin to 30.05.2020 lub 06.06.2020.</w:t>
      </w:r>
    </w:p>
    <w:p w14:paraId="617FA4C6" w14:textId="0A56610A" w:rsidR="00740E15" w:rsidRPr="00873800" w:rsidRDefault="00740E15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 w:rsidRPr="00873800">
        <w:rPr>
          <w:rFonts w:ascii="Calibri" w:hAnsi="Calibri"/>
          <w:bCs/>
        </w:rPr>
        <w:t xml:space="preserve">Wojciech </w:t>
      </w:r>
      <w:proofErr w:type="spellStart"/>
      <w:r w:rsidRPr="00873800">
        <w:rPr>
          <w:rFonts w:ascii="Calibri" w:hAnsi="Calibri"/>
          <w:bCs/>
        </w:rPr>
        <w:t>Rolczyński</w:t>
      </w:r>
      <w:proofErr w:type="spellEnd"/>
      <w:r w:rsidR="0062375A" w:rsidRPr="00873800">
        <w:rPr>
          <w:rFonts w:ascii="Calibri" w:hAnsi="Calibri"/>
          <w:bCs/>
        </w:rPr>
        <w:t>,</w:t>
      </w:r>
      <w:r w:rsidRPr="00873800">
        <w:rPr>
          <w:rFonts w:ascii="Calibri" w:hAnsi="Calibri"/>
          <w:bCs/>
        </w:rPr>
        <w:t xml:space="preserve"> proponuje</w:t>
      </w:r>
      <w:r w:rsidR="00873800">
        <w:rPr>
          <w:rFonts w:ascii="Calibri" w:hAnsi="Calibri"/>
          <w:bCs/>
        </w:rPr>
        <w:t>,</w:t>
      </w:r>
      <w:r w:rsidRPr="00873800">
        <w:rPr>
          <w:rFonts w:ascii="Calibri" w:hAnsi="Calibri"/>
          <w:bCs/>
        </w:rPr>
        <w:t xml:space="preserve"> aby w tej edycji organizację gry terenowej powierzyć firmie </w:t>
      </w:r>
      <w:proofErr w:type="spellStart"/>
      <w:r w:rsidR="0062375A" w:rsidRPr="00873800">
        <w:rPr>
          <w:rFonts w:ascii="Calibri" w:hAnsi="Calibri"/>
          <w:bCs/>
        </w:rPr>
        <w:t>Almanak</w:t>
      </w:r>
      <w:proofErr w:type="spellEnd"/>
      <w:r w:rsidR="0062375A" w:rsidRPr="00873800">
        <w:rPr>
          <w:rFonts w:ascii="Calibri" w:hAnsi="Calibri"/>
          <w:bCs/>
        </w:rPr>
        <w:t>.</w:t>
      </w:r>
    </w:p>
    <w:p w14:paraId="74B450DF" w14:textId="71E4B2E9" w:rsidR="0062375A" w:rsidRDefault="0062375A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Jarosław Jasiel zaproponował wynajęcie firmy, która dostarczy na imprezę d</w:t>
      </w:r>
      <w:proofErr w:type="spellStart"/>
      <w:r>
        <w:rPr>
          <w:rFonts w:ascii="Calibri" w:hAnsi="Calibri"/>
          <w:bCs/>
        </w:rPr>
        <w:t>muchańce</w:t>
      </w:r>
      <w:proofErr w:type="spellEnd"/>
      <w:r>
        <w:rPr>
          <w:rFonts w:ascii="Calibri" w:hAnsi="Calibri"/>
          <w:bCs/>
        </w:rPr>
        <w:t xml:space="preserve"> dla dzieci</w:t>
      </w:r>
      <w:r w:rsidR="00035E4D">
        <w:rPr>
          <w:rFonts w:ascii="Calibri" w:hAnsi="Calibri"/>
          <w:bCs/>
        </w:rPr>
        <w:t>, wata, popcorn.</w:t>
      </w:r>
    </w:p>
    <w:p w14:paraId="2B59006D" w14:textId="581CB867" w:rsidR="0062375A" w:rsidRDefault="0062375A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Piotr Skiba omówi organizację przedsięwzięcia ze szkołą oraz proponuje organizację turnieju w bule na nowym </w:t>
      </w:r>
      <w:proofErr w:type="spellStart"/>
      <w:r>
        <w:rPr>
          <w:rFonts w:ascii="Calibri" w:hAnsi="Calibri"/>
          <w:bCs/>
        </w:rPr>
        <w:t>bulodromie</w:t>
      </w:r>
      <w:proofErr w:type="spellEnd"/>
      <w:r>
        <w:rPr>
          <w:rFonts w:ascii="Calibri" w:hAnsi="Calibri"/>
          <w:bCs/>
        </w:rPr>
        <w:t xml:space="preserve">. </w:t>
      </w:r>
    </w:p>
    <w:p w14:paraId="03DED5E8" w14:textId="041B1271" w:rsidR="0062375A" w:rsidRDefault="0062375A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Jakub Puszkarski zobowiązuje się do rozmów ze służbami takimi jak </w:t>
      </w:r>
      <w:r w:rsidR="00035E4D">
        <w:rPr>
          <w:rFonts w:ascii="Calibri" w:hAnsi="Calibri"/>
          <w:bCs/>
        </w:rPr>
        <w:t>Policja, Straż Miejska oraz Prezydent Miasta Gdańska.</w:t>
      </w:r>
    </w:p>
    <w:p w14:paraId="06ABA0C0" w14:textId="2ED560E6" w:rsidR="00035E4D" w:rsidRDefault="00035E4D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Łukasz Korkosz zaproponował</w:t>
      </w:r>
      <w:r w:rsidR="00873800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aby zaprosić również grupy ratownicze.</w:t>
      </w:r>
    </w:p>
    <w:p w14:paraId="4AF32E19" w14:textId="77777777" w:rsidR="00873800" w:rsidRDefault="00873800" w:rsidP="00B04D89">
      <w:pPr>
        <w:pStyle w:val="Bezodstpw"/>
        <w:ind w:left="360" w:hanging="360"/>
        <w:jc w:val="both"/>
        <w:rPr>
          <w:rFonts w:ascii="Calibri" w:hAnsi="Calibri"/>
          <w:bCs/>
        </w:rPr>
      </w:pPr>
    </w:p>
    <w:p w14:paraId="0590E658" w14:textId="59728D35" w:rsidR="00873800" w:rsidRDefault="00873800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Do sesji dołączyła Jolanta Gałęziowska- Modzelewska.</w:t>
      </w:r>
    </w:p>
    <w:p w14:paraId="1BAEA58D" w14:textId="010231E6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</w:p>
    <w:p w14:paraId="16B0B12F" w14:textId="6F139607" w:rsidR="00035E4D" w:rsidRPr="001455B1" w:rsidRDefault="00864912" w:rsidP="00035E4D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>Ad. 5</w:t>
      </w:r>
      <w:r w:rsidR="001455B1">
        <w:rPr>
          <w:rFonts w:ascii="Calibri" w:hAnsi="Calibri"/>
          <w:b/>
        </w:rPr>
        <w:t xml:space="preserve">. </w:t>
      </w:r>
      <w:r w:rsidR="001455B1" w:rsidRPr="001455B1">
        <w:rPr>
          <w:rFonts w:ascii="Calibri" w:hAnsi="Calibri"/>
          <w:bCs/>
        </w:rPr>
        <w:t>Piotr Skiba poinformował</w:t>
      </w:r>
      <w:r w:rsidR="001455B1">
        <w:rPr>
          <w:rFonts w:ascii="Calibri" w:hAnsi="Calibri"/>
          <w:bCs/>
        </w:rPr>
        <w:t>,</w:t>
      </w:r>
      <w:r w:rsidR="001455B1" w:rsidRPr="001455B1">
        <w:rPr>
          <w:rFonts w:ascii="Calibri" w:hAnsi="Calibri"/>
          <w:bCs/>
        </w:rPr>
        <w:t xml:space="preserve"> iż w roku 2020 budżet wynosi 231 012 PLN. Rezerwa z roku 2019 wynosi 164 904 PLN. Do 14.02 Rada musi podjąć uchwałę budżetową w sprawie rezerwy. </w:t>
      </w:r>
    </w:p>
    <w:p w14:paraId="14FABD23" w14:textId="6E3C470D" w:rsidR="001455B1" w:rsidRDefault="001455B1" w:rsidP="00035E4D">
      <w:pPr>
        <w:pStyle w:val="Bezodstpw"/>
        <w:ind w:left="360" w:hanging="360"/>
        <w:rPr>
          <w:rFonts w:ascii="Calibri" w:hAnsi="Calibri"/>
          <w:bCs/>
        </w:rPr>
      </w:pPr>
      <w:r w:rsidRPr="001455B1">
        <w:rPr>
          <w:rFonts w:ascii="Calibri" w:hAnsi="Calibri"/>
          <w:bCs/>
        </w:rPr>
        <w:t>Cele inwestycyjne z rezerwy budżetowej to zestawy grillowe w obu parkach, siłownia w parku Jana Pawła</w:t>
      </w:r>
      <w:r>
        <w:rPr>
          <w:rFonts w:ascii="Calibri" w:hAnsi="Calibri"/>
          <w:bCs/>
        </w:rPr>
        <w:t xml:space="preserve"> II</w:t>
      </w:r>
      <w:r w:rsidRPr="001455B1">
        <w:rPr>
          <w:rFonts w:ascii="Calibri" w:hAnsi="Calibri"/>
          <w:bCs/>
        </w:rPr>
        <w:t>, plac zabaw w Parku Mille</w:t>
      </w:r>
      <w:r>
        <w:rPr>
          <w:rFonts w:ascii="Calibri" w:hAnsi="Calibri"/>
          <w:bCs/>
        </w:rPr>
        <w:t>n</w:t>
      </w:r>
      <w:r w:rsidRPr="001455B1">
        <w:rPr>
          <w:rFonts w:ascii="Calibri" w:hAnsi="Calibri"/>
          <w:bCs/>
        </w:rPr>
        <w:t>nium.</w:t>
      </w:r>
      <w:r>
        <w:rPr>
          <w:rFonts w:ascii="Calibri" w:hAnsi="Calibri"/>
          <w:bCs/>
        </w:rPr>
        <w:t xml:space="preserve"> </w:t>
      </w:r>
    </w:p>
    <w:p w14:paraId="197EB2FD" w14:textId="0C61960A" w:rsidR="00873800" w:rsidRDefault="00873800" w:rsidP="00035E4D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Konsultacje będą odbywały się co czwartek na dyżurach Rady Dzielnicy. </w:t>
      </w:r>
    </w:p>
    <w:p w14:paraId="16C5C651" w14:textId="77777777" w:rsidR="00873800" w:rsidRDefault="00873800" w:rsidP="00035E4D">
      <w:pPr>
        <w:pStyle w:val="Bezodstpw"/>
        <w:ind w:left="360" w:hanging="360"/>
        <w:rPr>
          <w:rFonts w:ascii="Calibri" w:hAnsi="Calibri"/>
          <w:bCs/>
        </w:rPr>
      </w:pPr>
    </w:p>
    <w:p w14:paraId="5B1140FF" w14:textId="6787F74C" w:rsidR="00873800" w:rsidRDefault="00873800" w:rsidP="00035E4D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Uchwała w sprawie konsultacji budżetowych została przyjęta przez 14 radnych.</w:t>
      </w:r>
    </w:p>
    <w:p w14:paraId="1B41921A" w14:textId="77777777" w:rsidR="001455B1" w:rsidRPr="001455B1" w:rsidRDefault="001455B1" w:rsidP="00035E4D">
      <w:pPr>
        <w:pStyle w:val="Bezodstpw"/>
        <w:ind w:left="360" w:hanging="360"/>
        <w:rPr>
          <w:rFonts w:ascii="Calibri" w:hAnsi="Calibri"/>
          <w:bCs/>
        </w:rPr>
      </w:pPr>
    </w:p>
    <w:p w14:paraId="68A3E124" w14:textId="27616D0F" w:rsidR="001455B1" w:rsidRDefault="001455B1" w:rsidP="00035E4D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Halina Moskwa zaproponowała ustawienie stojaków na rowery. Piotr Skiba poinformował, że może być to organizowane z budżetu 2020 roku.</w:t>
      </w:r>
    </w:p>
    <w:p w14:paraId="5FA191C5" w14:textId="5CF149ED" w:rsidR="00873800" w:rsidRDefault="00873800" w:rsidP="00035E4D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Inwestycje z roku 2019 – brakujące części chodników przy dojściu do Parku Jana Pawła II zostały uzupełnione. </w:t>
      </w:r>
    </w:p>
    <w:p w14:paraId="6D07DE56" w14:textId="7E995F7D" w:rsidR="00873800" w:rsidRDefault="00873800" w:rsidP="00035E4D">
      <w:pPr>
        <w:pStyle w:val="Bezodstpw"/>
        <w:ind w:left="360" w:hanging="360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Bulodrom</w:t>
      </w:r>
      <w:proofErr w:type="spellEnd"/>
      <w:r>
        <w:rPr>
          <w:rFonts w:ascii="Calibri" w:hAnsi="Calibri"/>
          <w:bCs/>
        </w:rPr>
        <w:t xml:space="preserve"> jest już dostępny w Parku Millennium.</w:t>
      </w:r>
    </w:p>
    <w:p w14:paraId="2EA2640B" w14:textId="77777777" w:rsidR="00405F46" w:rsidRPr="00811169" w:rsidRDefault="00405F46" w:rsidP="00C36DFA">
      <w:pPr>
        <w:pStyle w:val="Bezodstpw"/>
        <w:rPr>
          <w:rFonts w:ascii="Calibri" w:hAnsi="Calibri"/>
          <w:bCs/>
        </w:rPr>
      </w:pPr>
    </w:p>
    <w:p w14:paraId="0546B9EA" w14:textId="50029B21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6</w:t>
      </w:r>
      <w:r w:rsidRPr="00864912">
        <w:rPr>
          <w:rFonts w:ascii="Calibri" w:hAnsi="Calibri"/>
          <w:b/>
        </w:rPr>
        <w:t>.</w:t>
      </w:r>
      <w:r w:rsidRPr="00864912">
        <w:rPr>
          <w:rFonts w:ascii="Calibri" w:hAnsi="Calibri"/>
          <w:bCs/>
        </w:rPr>
        <w:t xml:space="preserve"> Ustalenie terminów dyżurów</w:t>
      </w:r>
      <w:r w:rsidR="00035E4D">
        <w:rPr>
          <w:rFonts w:ascii="Calibri" w:hAnsi="Calibri"/>
          <w:bCs/>
        </w:rPr>
        <w:t xml:space="preserve"> – czwartki godz. 18:00</w:t>
      </w:r>
    </w:p>
    <w:p w14:paraId="3E8222EF" w14:textId="773F1719" w:rsidR="004043B6" w:rsidRDefault="00035E4D" w:rsidP="004043B6">
      <w:pPr>
        <w:pStyle w:val="Bezodstpw"/>
        <w:ind w:left="360" w:hanging="360"/>
        <w:jc w:val="both"/>
      </w:pPr>
      <w:r>
        <w:t xml:space="preserve">23.01.2020 – Wojciech </w:t>
      </w:r>
      <w:proofErr w:type="spellStart"/>
      <w:r>
        <w:t>Rolczyński</w:t>
      </w:r>
      <w:proofErr w:type="spellEnd"/>
    </w:p>
    <w:p w14:paraId="4A6612A4" w14:textId="3C3E748F" w:rsidR="00035E4D" w:rsidRDefault="00035E4D" w:rsidP="004043B6">
      <w:pPr>
        <w:pStyle w:val="Bezodstpw"/>
        <w:ind w:left="360" w:hanging="360"/>
        <w:jc w:val="both"/>
      </w:pPr>
      <w:r>
        <w:t xml:space="preserve">30.01.2020- Magdalena </w:t>
      </w:r>
      <w:proofErr w:type="spellStart"/>
      <w:r>
        <w:t>Hirsz</w:t>
      </w:r>
      <w:proofErr w:type="spellEnd"/>
      <w:r>
        <w:t>, Piotr Skiba</w:t>
      </w:r>
    </w:p>
    <w:p w14:paraId="430A5396" w14:textId="1AC04F80" w:rsidR="001455B1" w:rsidRDefault="001455B1" w:rsidP="004043B6">
      <w:pPr>
        <w:pStyle w:val="Bezodstpw"/>
        <w:ind w:left="360" w:hanging="360"/>
        <w:jc w:val="both"/>
      </w:pPr>
      <w:r>
        <w:t xml:space="preserve">06.02.2020- Bożena </w:t>
      </w:r>
      <w:proofErr w:type="spellStart"/>
      <w:r>
        <w:t>Derengowska</w:t>
      </w:r>
      <w:proofErr w:type="spellEnd"/>
      <w:r>
        <w:t>, Halina Moskwa</w:t>
      </w:r>
    </w:p>
    <w:p w14:paraId="5EB69FC4" w14:textId="77777777" w:rsidR="001455B1" w:rsidRPr="004043B6" w:rsidRDefault="001455B1" w:rsidP="004043B6">
      <w:pPr>
        <w:pStyle w:val="Bezodstpw"/>
        <w:ind w:left="360" w:hanging="360"/>
        <w:jc w:val="both"/>
      </w:pPr>
    </w:p>
    <w:p w14:paraId="4040620B" w14:textId="428956EB" w:rsidR="005D5CE1" w:rsidRDefault="00B00BE4" w:rsidP="00864912">
      <w:pPr>
        <w:pStyle w:val="Bezodstpw"/>
        <w:ind w:left="360" w:hanging="360"/>
        <w:jc w:val="both"/>
        <w:rPr>
          <w:rFonts w:ascii="Calibri" w:hAnsi="Calibri"/>
        </w:rPr>
      </w:pPr>
      <w:r w:rsidRPr="00B00BE4"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7</w:t>
      </w:r>
      <w:r w:rsidRPr="00B00BE4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="002F6FA4">
        <w:rPr>
          <w:rFonts w:ascii="Calibri" w:hAnsi="Calibri"/>
        </w:rPr>
        <w:t>Termin kolejnej sesji Rady Dzielnicy został ustalony na</w:t>
      </w:r>
      <w:r w:rsidR="001455B1">
        <w:rPr>
          <w:rFonts w:ascii="Calibri" w:hAnsi="Calibri"/>
        </w:rPr>
        <w:t xml:space="preserve"> 06</w:t>
      </w:r>
      <w:r w:rsidR="005328D5">
        <w:rPr>
          <w:rFonts w:ascii="Calibri" w:hAnsi="Calibri"/>
        </w:rPr>
        <w:t>.</w:t>
      </w:r>
      <w:r w:rsidR="001455B1">
        <w:rPr>
          <w:rFonts w:ascii="Calibri" w:hAnsi="Calibri"/>
        </w:rPr>
        <w:t>0</w:t>
      </w:r>
      <w:r w:rsidR="004043B6">
        <w:rPr>
          <w:rFonts w:ascii="Calibri" w:hAnsi="Calibri"/>
        </w:rPr>
        <w:t>2</w:t>
      </w:r>
      <w:r w:rsidR="002F6FA4">
        <w:rPr>
          <w:rFonts w:ascii="Calibri" w:hAnsi="Calibri"/>
        </w:rPr>
        <w:t>.2019 na godzinę 1</w:t>
      </w:r>
      <w:r w:rsidR="001455B1">
        <w:rPr>
          <w:rFonts w:ascii="Calibri" w:hAnsi="Calibri"/>
        </w:rPr>
        <w:t>9</w:t>
      </w:r>
      <w:r w:rsidR="002F6FA4">
        <w:rPr>
          <w:rFonts w:ascii="Calibri" w:hAnsi="Calibri"/>
        </w:rPr>
        <w:t>:</w:t>
      </w:r>
      <w:r w:rsidR="001455B1">
        <w:rPr>
          <w:rFonts w:ascii="Calibri" w:hAnsi="Calibri"/>
        </w:rPr>
        <w:t>00</w:t>
      </w:r>
      <w:r w:rsidR="002F6FA4">
        <w:rPr>
          <w:rFonts w:ascii="Calibri" w:hAnsi="Calibri"/>
        </w:rPr>
        <w:t>.</w:t>
      </w:r>
      <w:r w:rsidR="005328D5">
        <w:rPr>
          <w:rFonts w:ascii="Calibri" w:hAnsi="Calibri"/>
        </w:rPr>
        <w:t xml:space="preserve"> Za przyjęciem terminu było 1</w:t>
      </w:r>
      <w:r w:rsidR="00873800">
        <w:rPr>
          <w:rFonts w:ascii="Calibri" w:hAnsi="Calibri"/>
        </w:rPr>
        <w:t>4</w:t>
      </w:r>
      <w:r w:rsidR="005328D5">
        <w:rPr>
          <w:rFonts w:ascii="Calibri" w:hAnsi="Calibri"/>
        </w:rPr>
        <w:t xml:space="preserve"> radnych.</w:t>
      </w:r>
    </w:p>
    <w:p w14:paraId="00FE15A5" w14:textId="77777777" w:rsidR="00210588" w:rsidRDefault="005A3377" w:rsidP="00210588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90FFA8" w14:textId="1EAB9238" w:rsidR="00B00BE4" w:rsidRDefault="00697BF0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8</w:t>
      </w:r>
      <w:r w:rsidR="003847E3" w:rsidRPr="00182424">
        <w:rPr>
          <w:rFonts w:ascii="Calibri" w:hAnsi="Calibri"/>
          <w:b/>
        </w:rPr>
        <w:t>.</w:t>
      </w:r>
      <w:r w:rsidR="003847E3">
        <w:rPr>
          <w:rFonts w:ascii="Calibri" w:hAnsi="Calibri"/>
        </w:rPr>
        <w:t xml:space="preserve"> </w:t>
      </w:r>
      <w:r w:rsidR="004D1111">
        <w:rPr>
          <w:rFonts w:ascii="Calibri" w:hAnsi="Calibri"/>
        </w:rPr>
        <w:t>Wolne wnioski.</w:t>
      </w:r>
    </w:p>
    <w:p w14:paraId="6E884523" w14:textId="77777777" w:rsidR="00B72ABC" w:rsidRDefault="001455B1" w:rsidP="002F6FA4">
      <w:pPr>
        <w:pStyle w:val="Bezodstpw"/>
        <w:ind w:left="142" w:hanging="142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Wojciech </w:t>
      </w:r>
      <w:proofErr w:type="spellStart"/>
      <w:r>
        <w:rPr>
          <w:rFonts w:ascii="Calibri" w:hAnsi="Calibri"/>
          <w:bCs/>
        </w:rPr>
        <w:t>Rolczyński</w:t>
      </w:r>
      <w:proofErr w:type="spellEnd"/>
      <w:r>
        <w:rPr>
          <w:rFonts w:ascii="Calibri" w:hAnsi="Calibri"/>
          <w:bCs/>
        </w:rPr>
        <w:t xml:space="preserve"> poinformował, iż Rada posiada już bule, które mieszkańcy mogą wypożyczać.</w:t>
      </w:r>
      <w:r w:rsidR="00B72ABC">
        <w:rPr>
          <w:rFonts w:ascii="Calibri" w:hAnsi="Calibri"/>
          <w:bCs/>
        </w:rPr>
        <w:t xml:space="preserve"> </w:t>
      </w:r>
    </w:p>
    <w:p w14:paraId="3715439D" w14:textId="7426C315" w:rsidR="004043B6" w:rsidRDefault="00B72ABC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  <w:bCs/>
        </w:rPr>
        <w:t>Rada posiada również sprzęt sportowy do użytkowania na zajęciach sportowych Rady Dzielnicy.</w:t>
      </w:r>
      <w:r w:rsidR="004043B6">
        <w:rPr>
          <w:rFonts w:ascii="Calibri" w:hAnsi="Calibri"/>
        </w:rPr>
        <w:t xml:space="preserve"> </w:t>
      </w:r>
    </w:p>
    <w:p w14:paraId="7F91A324" w14:textId="3AA29979" w:rsidR="00873800" w:rsidRDefault="00873800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Zapytał również, o organizacje jesiennej edycji </w:t>
      </w:r>
      <w:r w:rsidR="006376B3">
        <w:rPr>
          <w:rFonts w:ascii="Calibri" w:hAnsi="Calibri"/>
        </w:rPr>
        <w:t>Gry na Orientacje.</w:t>
      </w:r>
    </w:p>
    <w:p w14:paraId="0AE67C6B" w14:textId="777031B3" w:rsidR="006376B3" w:rsidRDefault="006376B3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Jakub Puszkarski zaproponował organizację turnieju międzyszkolnego w bule. </w:t>
      </w:r>
    </w:p>
    <w:p w14:paraId="262FA57A" w14:textId="6F2EDB91" w:rsidR="006376B3" w:rsidRDefault="006376B3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podejmując temat zasugerował, aby turniej rozszerzyć na turniej międzydzielnicowy. </w:t>
      </w:r>
    </w:p>
    <w:p w14:paraId="2C24C791" w14:textId="1A08C298" w:rsidR="006376B3" w:rsidRDefault="006376B3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5D1E0E8B" w14:textId="1E2AE8BA" w:rsidR="006376B3" w:rsidRDefault="006376B3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poinformował o odpowiedzi z Miasta na temat poruszanej kilka miesięcy temu sprawy komunikacji tramwajowej. Z powodu </w:t>
      </w:r>
      <w:proofErr w:type="gramStart"/>
      <w:r>
        <w:rPr>
          <w:rFonts w:ascii="Calibri" w:hAnsi="Calibri"/>
        </w:rPr>
        <w:t>nie przepustowości</w:t>
      </w:r>
      <w:proofErr w:type="gramEnd"/>
      <w:r>
        <w:rPr>
          <w:rFonts w:ascii="Calibri" w:hAnsi="Calibri"/>
        </w:rPr>
        <w:t xml:space="preserve"> pętli w Oliwie w godzinach szczytu kursy tramwajów są kierowane do Jelitkowa. Tramwaje musiałyby być kierowane do pętli Strzyża od drugiej strony. </w:t>
      </w:r>
    </w:p>
    <w:p w14:paraId="6D42E6F1" w14:textId="77777777" w:rsidR="006376B3" w:rsidRDefault="006376B3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28BE9085" w14:textId="032E46EE" w:rsidR="00D52047" w:rsidRDefault="00CE2486" w:rsidP="00CE2486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zaproponował, aby zgłaszać braki w chodnikach abyśmy mogli z budżetu uzupełnić braki i ułatwić życie mieszkańców. </w:t>
      </w:r>
    </w:p>
    <w:p w14:paraId="28A954FD" w14:textId="77777777" w:rsidR="00CE2486" w:rsidRDefault="00CE2486" w:rsidP="00CE2486">
      <w:pPr>
        <w:pStyle w:val="Bezodstpw"/>
        <w:jc w:val="both"/>
        <w:rPr>
          <w:rFonts w:ascii="Calibri" w:hAnsi="Calibri"/>
        </w:rPr>
      </w:pPr>
      <w:bookmarkStart w:id="0" w:name="_GoBack"/>
      <w:bookmarkEnd w:id="0"/>
    </w:p>
    <w:p w14:paraId="7A036CEC" w14:textId="75137E67" w:rsidR="00D46C32" w:rsidRPr="00B63573" w:rsidRDefault="002F6FA4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  <w:b/>
        </w:rPr>
        <w:t>Ad.</w:t>
      </w:r>
      <w:r w:rsidR="00643539">
        <w:rPr>
          <w:rFonts w:ascii="Calibri" w:hAnsi="Calibri"/>
          <w:b/>
        </w:rPr>
        <w:t>9</w:t>
      </w:r>
      <w:r w:rsidR="00AC009B">
        <w:rPr>
          <w:rFonts w:ascii="Calibri" w:hAnsi="Calibri"/>
          <w:b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 xml:space="preserve">Przewodniczący </w:t>
      </w:r>
      <w:r w:rsidR="00405F46">
        <w:rPr>
          <w:rFonts w:ascii="Calibri" w:hAnsi="Calibri"/>
        </w:rPr>
        <w:t>Jakub Puszkarski</w:t>
      </w:r>
      <w:r w:rsidR="00045E50">
        <w:rPr>
          <w:rFonts w:ascii="Calibri" w:hAnsi="Calibri"/>
        </w:rPr>
        <w:t xml:space="preserve"> </w:t>
      </w:r>
      <w:r w:rsidR="00A254F0" w:rsidRPr="00B63573">
        <w:rPr>
          <w:rFonts w:ascii="Calibri" w:hAnsi="Calibri"/>
        </w:rPr>
        <w:t xml:space="preserve">ogłosił </w:t>
      </w:r>
      <w:r w:rsidR="00CF4404">
        <w:rPr>
          <w:rFonts w:ascii="Calibri" w:hAnsi="Calibri"/>
        </w:rPr>
        <w:t>zamknięcie obrad</w:t>
      </w:r>
      <w:r w:rsidR="00D46C32" w:rsidRPr="00B63573">
        <w:rPr>
          <w:rFonts w:ascii="Calibri" w:hAnsi="Calibri"/>
        </w:rPr>
        <w:t xml:space="preserve"> </w:t>
      </w:r>
      <w:r w:rsidR="00B26599">
        <w:rPr>
          <w:rFonts w:ascii="Calibri" w:hAnsi="Calibri"/>
        </w:rPr>
        <w:t>V</w:t>
      </w:r>
      <w:r w:rsidR="00643539">
        <w:rPr>
          <w:rFonts w:ascii="Calibri" w:hAnsi="Calibri"/>
        </w:rPr>
        <w:t>II</w:t>
      </w:r>
      <w:r w:rsidR="00873800">
        <w:rPr>
          <w:rFonts w:ascii="Calibri" w:hAnsi="Calibri"/>
        </w:rPr>
        <w:t xml:space="preserve">I </w:t>
      </w:r>
      <w:r w:rsidR="00D46C32"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14:paraId="70769FE4" w14:textId="77777777"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2712"/>
        <w:gridCol w:w="3037"/>
      </w:tblGrid>
      <w:tr w:rsidR="00A113FA" w:rsidRPr="00B63573" w14:paraId="6A56F8B0" w14:textId="77777777" w:rsidTr="00A254F0">
        <w:tc>
          <w:tcPr>
            <w:tcW w:w="3369" w:type="dxa"/>
          </w:tcPr>
          <w:p w14:paraId="11E0E3B2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14:paraId="7B8BCC7F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21434FAB" w14:textId="77777777"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14:paraId="016BB333" w14:textId="77777777" w:rsidR="00A113FA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  <w:p w14:paraId="2E541283" w14:textId="70A7B0D4" w:rsidR="00405F46" w:rsidRPr="00B63573" w:rsidRDefault="00405F46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Jakub Puszkarski</w:t>
            </w:r>
          </w:p>
        </w:tc>
      </w:tr>
      <w:tr w:rsidR="00A113FA" w:rsidRPr="00B63573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B63573" w:rsidRDefault="00A113F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A113FA" w:rsidRPr="00B63573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14:paraId="42198E08" w14:textId="77777777"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7EC9" w14:textId="77777777" w:rsidR="00700703" w:rsidRDefault="00700703" w:rsidP="0099620D">
      <w:pPr>
        <w:spacing w:after="0" w:line="240" w:lineRule="auto"/>
      </w:pPr>
      <w:r>
        <w:separator/>
      </w:r>
    </w:p>
  </w:endnote>
  <w:endnote w:type="continuationSeparator" w:id="0">
    <w:p w14:paraId="6A4B269D" w14:textId="77777777" w:rsidR="00700703" w:rsidRDefault="00700703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6285C" w14:textId="77777777" w:rsidR="00700703" w:rsidRDefault="00700703" w:rsidP="0099620D">
      <w:pPr>
        <w:spacing w:after="0" w:line="240" w:lineRule="auto"/>
      </w:pPr>
      <w:r>
        <w:separator/>
      </w:r>
    </w:p>
  </w:footnote>
  <w:footnote w:type="continuationSeparator" w:id="0">
    <w:p w14:paraId="59486D81" w14:textId="77777777" w:rsidR="00700703" w:rsidRDefault="00700703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2A7B"/>
    <w:rsid w:val="000300EA"/>
    <w:rsid w:val="00035E4D"/>
    <w:rsid w:val="000427AD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515A"/>
    <w:rsid w:val="000D662C"/>
    <w:rsid w:val="000E0D22"/>
    <w:rsid w:val="000F6D29"/>
    <w:rsid w:val="0011121D"/>
    <w:rsid w:val="00114035"/>
    <w:rsid w:val="00124834"/>
    <w:rsid w:val="001407E1"/>
    <w:rsid w:val="001455B1"/>
    <w:rsid w:val="00155804"/>
    <w:rsid w:val="001603F2"/>
    <w:rsid w:val="00182424"/>
    <w:rsid w:val="001A0731"/>
    <w:rsid w:val="001A277F"/>
    <w:rsid w:val="001B7539"/>
    <w:rsid w:val="001C073F"/>
    <w:rsid w:val="001D4FE8"/>
    <w:rsid w:val="001D71C4"/>
    <w:rsid w:val="001E5A38"/>
    <w:rsid w:val="00205CC0"/>
    <w:rsid w:val="00210588"/>
    <w:rsid w:val="00227BEC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847E3"/>
    <w:rsid w:val="00391429"/>
    <w:rsid w:val="003A266D"/>
    <w:rsid w:val="003B4C9A"/>
    <w:rsid w:val="003D322D"/>
    <w:rsid w:val="003E4A7B"/>
    <w:rsid w:val="003F71EC"/>
    <w:rsid w:val="003F7DE2"/>
    <w:rsid w:val="004034A3"/>
    <w:rsid w:val="004043B6"/>
    <w:rsid w:val="00405F46"/>
    <w:rsid w:val="00411CA5"/>
    <w:rsid w:val="004142C1"/>
    <w:rsid w:val="0041511A"/>
    <w:rsid w:val="0041588C"/>
    <w:rsid w:val="004253C4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506AA1"/>
    <w:rsid w:val="00506FBF"/>
    <w:rsid w:val="00507BD1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C201C"/>
    <w:rsid w:val="006C580F"/>
    <w:rsid w:val="006F09F8"/>
    <w:rsid w:val="006F46C8"/>
    <w:rsid w:val="006F6E94"/>
    <w:rsid w:val="00700703"/>
    <w:rsid w:val="00702063"/>
    <w:rsid w:val="00714334"/>
    <w:rsid w:val="00740E15"/>
    <w:rsid w:val="00761DBB"/>
    <w:rsid w:val="00763FC7"/>
    <w:rsid w:val="00765695"/>
    <w:rsid w:val="00781CD7"/>
    <w:rsid w:val="00786858"/>
    <w:rsid w:val="007A0D58"/>
    <w:rsid w:val="007A42BB"/>
    <w:rsid w:val="00811169"/>
    <w:rsid w:val="0082626E"/>
    <w:rsid w:val="00850942"/>
    <w:rsid w:val="00860E88"/>
    <w:rsid w:val="00864912"/>
    <w:rsid w:val="00873800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2488C"/>
    <w:rsid w:val="00937F29"/>
    <w:rsid w:val="00941028"/>
    <w:rsid w:val="00951350"/>
    <w:rsid w:val="00982016"/>
    <w:rsid w:val="00994C91"/>
    <w:rsid w:val="0099620D"/>
    <w:rsid w:val="009D4B01"/>
    <w:rsid w:val="009D6838"/>
    <w:rsid w:val="009E471D"/>
    <w:rsid w:val="009F0F99"/>
    <w:rsid w:val="00A07C0E"/>
    <w:rsid w:val="00A113FA"/>
    <w:rsid w:val="00A22743"/>
    <w:rsid w:val="00A254F0"/>
    <w:rsid w:val="00A47D00"/>
    <w:rsid w:val="00A637C6"/>
    <w:rsid w:val="00A76631"/>
    <w:rsid w:val="00AA42B4"/>
    <w:rsid w:val="00AB5D70"/>
    <w:rsid w:val="00AB6810"/>
    <w:rsid w:val="00AC009B"/>
    <w:rsid w:val="00AC178D"/>
    <w:rsid w:val="00AC4415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A21C9"/>
    <w:rsid w:val="00BA5492"/>
    <w:rsid w:val="00BC201F"/>
    <w:rsid w:val="00BD092D"/>
    <w:rsid w:val="00BD5B0D"/>
    <w:rsid w:val="00BE14AC"/>
    <w:rsid w:val="00BF1CFF"/>
    <w:rsid w:val="00BF4CC2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404"/>
    <w:rsid w:val="00D04F05"/>
    <w:rsid w:val="00D14764"/>
    <w:rsid w:val="00D31DAE"/>
    <w:rsid w:val="00D323AE"/>
    <w:rsid w:val="00D4248E"/>
    <w:rsid w:val="00D46C32"/>
    <w:rsid w:val="00D507E2"/>
    <w:rsid w:val="00D52047"/>
    <w:rsid w:val="00D80B65"/>
    <w:rsid w:val="00DA6E44"/>
    <w:rsid w:val="00DD2DDF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D7A6C"/>
    <w:rsid w:val="00EF0433"/>
    <w:rsid w:val="00F027A4"/>
    <w:rsid w:val="00F606DD"/>
    <w:rsid w:val="00F8044F"/>
    <w:rsid w:val="00F87C66"/>
    <w:rsid w:val="00F96B5B"/>
    <w:rsid w:val="00FB74B7"/>
    <w:rsid w:val="00FD5796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  <w15:docId w15:val="{77100442-72A6-4950-9E22-67323FA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6E258-1A02-4E2E-A8F1-BAE3FD00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4</cp:revision>
  <cp:lastPrinted>2017-10-26T13:22:00Z</cp:lastPrinted>
  <dcterms:created xsi:type="dcterms:W3CDTF">2020-01-28T10:39:00Z</dcterms:created>
  <dcterms:modified xsi:type="dcterms:W3CDTF">2020-01-28T11:17:00Z</dcterms:modified>
</cp:coreProperties>
</file>